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9F2A1" w14:textId="41D79A1C" w:rsidR="0021135D" w:rsidRDefault="0021135D" w:rsidP="002C5B9E">
      <w:pPr>
        <w:spacing w:after="120" w:line="210" w:lineRule="exact"/>
        <w:ind w:left="-360"/>
        <w:rPr>
          <w:b/>
          <w:bCs/>
          <w:color w:val="222222"/>
          <w:sz w:val="20"/>
          <w:szCs w:val="20"/>
          <w:highlight w:val="white"/>
          <w:u w:val="single"/>
        </w:rPr>
      </w:pPr>
    </w:p>
    <w:p w14:paraId="669054E1" w14:textId="073FF0BF" w:rsidR="00DC49AA" w:rsidRDefault="00DC49AA">
      <w:pPr>
        <w:rPr>
          <w:color w:val="222222"/>
          <w:sz w:val="20"/>
          <w:szCs w:val="20"/>
          <w:highlight w:val="white"/>
        </w:rPr>
      </w:pPr>
      <w:r w:rsidRPr="00DC49AA">
        <w:rPr>
          <w:color w:val="222222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27ADBDD" wp14:editId="3B03882F">
            <wp:simplePos x="0" y="0"/>
            <wp:positionH relativeFrom="margin">
              <wp:align>right</wp:align>
            </wp:positionH>
            <wp:positionV relativeFrom="paragraph">
              <wp:posOffset>791936</wp:posOffset>
            </wp:positionV>
            <wp:extent cx="5745480" cy="2546985"/>
            <wp:effectExtent l="0" t="0" r="7620" b="5715"/>
            <wp:wrapSquare wrapText="bothSides"/>
            <wp:docPr id="30350636" name="Picture 1" descr="A close-up of a docum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50636" name="Picture 1" descr="A close-up of a document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5480" cy="254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222222"/>
          <w:sz w:val="20"/>
          <w:szCs w:val="20"/>
          <w:highlight w:val="white"/>
        </w:rPr>
        <w:br w:type="page"/>
      </w:r>
    </w:p>
    <w:p w14:paraId="01BB4DF6" w14:textId="0570D8FB" w:rsidR="00F27B35" w:rsidRDefault="00F27B35">
      <w:pPr>
        <w:rPr>
          <w:color w:val="222222"/>
          <w:sz w:val="20"/>
          <w:szCs w:val="20"/>
          <w:highlight w:val="white"/>
        </w:rPr>
      </w:pPr>
    </w:p>
    <w:p w14:paraId="10A6A2F5" w14:textId="77777777" w:rsidR="0082186E" w:rsidRDefault="0082186E" w:rsidP="002C5B9E">
      <w:pPr>
        <w:spacing w:after="120" w:line="210" w:lineRule="exact"/>
        <w:ind w:left="-360"/>
        <w:rPr>
          <w:color w:val="222222"/>
          <w:sz w:val="20"/>
          <w:szCs w:val="20"/>
          <w:highlight w:val="white"/>
        </w:rPr>
      </w:pPr>
    </w:p>
    <w:p w14:paraId="0000001D" w14:textId="13877400" w:rsidR="00D42C6A" w:rsidRPr="002C5B9E" w:rsidRDefault="00ED7C0B" w:rsidP="0021135D">
      <w:pPr>
        <w:rPr>
          <w:color w:val="222222"/>
          <w:sz w:val="20"/>
          <w:szCs w:val="20"/>
          <w:highlight w:val="yellow"/>
        </w:rPr>
      </w:pPr>
      <w:r w:rsidRPr="002C5B9E">
        <w:rPr>
          <w:color w:val="222222"/>
          <w:sz w:val="20"/>
          <w:szCs w:val="20"/>
          <w:highlight w:val="yellow"/>
        </w:rPr>
        <w:t>[letterhead]</w:t>
      </w:r>
    </w:p>
    <w:p w14:paraId="3FF5E609" w14:textId="77777777" w:rsidR="00E23BE0" w:rsidRPr="00216EDE" w:rsidRDefault="00E23BE0">
      <w:pPr>
        <w:rPr>
          <w:color w:val="222222"/>
          <w:sz w:val="20"/>
          <w:szCs w:val="20"/>
          <w:highlight w:val="white"/>
        </w:rPr>
      </w:pPr>
    </w:p>
    <w:p w14:paraId="4411CA43" w14:textId="77777777" w:rsidR="00606E26" w:rsidRPr="00216EDE" w:rsidRDefault="00606E26">
      <w:pPr>
        <w:rPr>
          <w:color w:val="222222"/>
          <w:sz w:val="20"/>
          <w:szCs w:val="20"/>
          <w:highlight w:val="white"/>
        </w:rPr>
      </w:pPr>
    </w:p>
    <w:p w14:paraId="0000001F" w14:textId="0C9EB797" w:rsidR="00D42C6A" w:rsidRPr="00216EDE" w:rsidRDefault="00E84348">
      <w:pPr>
        <w:rPr>
          <w:color w:val="222222"/>
          <w:sz w:val="20"/>
          <w:szCs w:val="20"/>
          <w:highlight w:val="white"/>
        </w:rPr>
      </w:pPr>
      <w:r w:rsidRPr="00216EDE">
        <w:rPr>
          <w:color w:val="222222"/>
          <w:sz w:val="20"/>
          <w:szCs w:val="20"/>
          <w:highlight w:val="white"/>
        </w:rPr>
        <w:t>Date</w:t>
      </w:r>
    </w:p>
    <w:p w14:paraId="00000020" w14:textId="77777777" w:rsidR="00D42C6A" w:rsidRDefault="00D42C6A">
      <w:pPr>
        <w:rPr>
          <w:color w:val="222222"/>
          <w:sz w:val="20"/>
          <w:szCs w:val="20"/>
          <w:highlight w:val="white"/>
        </w:rPr>
      </w:pPr>
    </w:p>
    <w:p w14:paraId="6AC1007D" w14:textId="77777777" w:rsidR="00755A1D" w:rsidRDefault="00755A1D" w:rsidP="00755A1D">
      <w:pPr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[Insurance carrier]</w:t>
      </w:r>
    </w:p>
    <w:p w14:paraId="093CAFDA" w14:textId="77777777" w:rsidR="00755A1D" w:rsidRDefault="00755A1D" w:rsidP="00755A1D">
      <w:pPr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[street address]</w:t>
      </w:r>
    </w:p>
    <w:p w14:paraId="7832FC02" w14:textId="47AEA773" w:rsidR="00755A1D" w:rsidRDefault="00755A1D" w:rsidP="00755A1D">
      <w:pPr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[city state zip</w:t>
      </w:r>
      <w:r w:rsidR="002F5C67">
        <w:rPr>
          <w:color w:val="222222"/>
          <w:sz w:val="20"/>
          <w:szCs w:val="20"/>
          <w:highlight w:val="white"/>
        </w:rPr>
        <w:t xml:space="preserve"> </w:t>
      </w:r>
      <w:r>
        <w:rPr>
          <w:color w:val="222222"/>
          <w:sz w:val="20"/>
          <w:szCs w:val="20"/>
          <w:highlight w:val="white"/>
        </w:rPr>
        <w:t>code]</w:t>
      </w:r>
    </w:p>
    <w:p w14:paraId="76FD1638" w14:textId="56FAD34F" w:rsidR="00755A1D" w:rsidRDefault="00755A1D" w:rsidP="00755A1D">
      <w:pPr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Attention: ____________________</w:t>
      </w:r>
    </w:p>
    <w:p w14:paraId="38F3CDD2" w14:textId="77777777" w:rsidR="00755A1D" w:rsidRPr="00216EDE" w:rsidRDefault="00755A1D" w:rsidP="00755A1D">
      <w:pPr>
        <w:rPr>
          <w:color w:val="222222"/>
          <w:sz w:val="20"/>
          <w:szCs w:val="20"/>
          <w:highlight w:val="white"/>
        </w:rPr>
      </w:pPr>
    </w:p>
    <w:p w14:paraId="00000021" w14:textId="7000AE6A" w:rsidR="00D42C6A" w:rsidRPr="00216EDE" w:rsidRDefault="00755A1D" w:rsidP="002F5C67">
      <w:pPr>
        <w:ind w:left="720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 xml:space="preserve">RE:  </w:t>
      </w:r>
      <w:r w:rsidR="00E84348" w:rsidRPr="00216EDE">
        <w:rPr>
          <w:color w:val="222222"/>
          <w:sz w:val="20"/>
          <w:szCs w:val="20"/>
          <w:highlight w:val="white"/>
        </w:rPr>
        <w:t>Member: [</w:t>
      </w:r>
      <w:r w:rsidR="00E84348" w:rsidRPr="00216EDE">
        <w:rPr>
          <w:i/>
          <w:color w:val="222222"/>
          <w:sz w:val="20"/>
          <w:szCs w:val="20"/>
          <w:highlight w:val="yellow"/>
        </w:rPr>
        <w:t>patient</w:t>
      </w:r>
      <w:r w:rsidR="00E84348" w:rsidRPr="00216EDE">
        <w:rPr>
          <w:color w:val="222222"/>
          <w:sz w:val="20"/>
          <w:szCs w:val="20"/>
          <w:highlight w:val="white"/>
        </w:rPr>
        <w:t>]</w:t>
      </w:r>
    </w:p>
    <w:p w14:paraId="00000022" w14:textId="77777777" w:rsidR="00D42C6A" w:rsidRPr="00216EDE" w:rsidRDefault="00E84348" w:rsidP="002F5C67">
      <w:pPr>
        <w:ind w:left="720"/>
        <w:rPr>
          <w:color w:val="222222"/>
          <w:sz w:val="20"/>
          <w:szCs w:val="20"/>
          <w:highlight w:val="white"/>
        </w:rPr>
      </w:pPr>
      <w:r w:rsidRPr="00216EDE">
        <w:rPr>
          <w:color w:val="222222"/>
          <w:sz w:val="20"/>
          <w:szCs w:val="20"/>
          <w:highlight w:val="white"/>
        </w:rPr>
        <w:t>Member DOB: [</w:t>
      </w:r>
      <w:r w:rsidRPr="00216EDE">
        <w:rPr>
          <w:i/>
          <w:color w:val="222222"/>
          <w:sz w:val="20"/>
          <w:szCs w:val="20"/>
          <w:highlight w:val="yellow"/>
        </w:rPr>
        <w:t>mm/dd/yyyy</w:t>
      </w:r>
      <w:r w:rsidRPr="00216EDE">
        <w:rPr>
          <w:color w:val="222222"/>
          <w:sz w:val="20"/>
          <w:szCs w:val="20"/>
          <w:highlight w:val="white"/>
        </w:rPr>
        <w:t>]</w:t>
      </w:r>
    </w:p>
    <w:p w14:paraId="00000023" w14:textId="77777777" w:rsidR="00D42C6A" w:rsidRPr="00216EDE" w:rsidRDefault="00D42C6A">
      <w:pPr>
        <w:rPr>
          <w:color w:val="222222"/>
          <w:sz w:val="20"/>
          <w:szCs w:val="20"/>
          <w:highlight w:val="white"/>
        </w:rPr>
      </w:pPr>
    </w:p>
    <w:p w14:paraId="00000024" w14:textId="7A8289E6" w:rsidR="00D42C6A" w:rsidRPr="00216EDE" w:rsidRDefault="0074258C">
      <w:pPr>
        <w:rPr>
          <w:color w:val="222222"/>
          <w:sz w:val="20"/>
          <w:szCs w:val="20"/>
          <w:highlight w:val="white"/>
        </w:rPr>
      </w:pPr>
      <w:r w:rsidRPr="00216EDE">
        <w:rPr>
          <w:color w:val="222222"/>
          <w:sz w:val="20"/>
          <w:szCs w:val="20"/>
          <w:highlight w:val="white"/>
        </w:rPr>
        <w:t xml:space="preserve">Dear </w:t>
      </w:r>
      <w:r w:rsidR="00ED7C0B" w:rsidRPr="00216EDE">
        <w:rPr>
          <w:color w:val="222222"/>
          <w:sz w:val="20"/>
          <w:szCs w:val="20"/>
          <w:highlight w:val="white"/>
        </w:rPr>
        <w:t>[insurer]</w:t>
      </w:r>
      <w:r w:rsidRPr="00216EDE">
        <w:rPr>
          <w:color w:val="222222"/>
          <w:sz w:val="20"/>
          <w:szCs w:val="20"/>
          <w:highlight w:val="white"/>
        </w:rPr>
        <w:t>:</w:t>
      </w:r>
    </w:p>
    <w:p w14:paraId="00000025" w14:textId="77777777" w:rsidR="00D42C6A" w:rsidRPr="00216EDE" w:rsidRDefault="00D42C6A">
      <w:pPr>
        <w:rPr>
          <w:color w:val="222222"/>
          <w:sz w:val="20"/>
          <w:szCs w:val="20"/>
          <w:highlight w:val="white"/>
        </w:rPr>
      </w:pPr>
    </w:p>
    <w:p w14:paraId="64250D77" w14:textId="6F0FDF8A" w:rsidR="00ED7C0B" w:rsidRPr="00216EDE" w:rsidRDefault="00ED7C0B">
      <w:pPr>
        <w:rPr>
          <w:color w:val="222222"/>
          <w:sz w:val="20"/>
          <w:szCs w:val="20"/>
          <w:highlight w:val="white"/>
        </w:rPr>
      </w:pPr>
      <w:r w:rsidRPr="00216EDE">
        <w:rPr>
          <w:color w:val="222222"/>
          <w:sz w:val="20"/>
          <w:szCs w:val="20"/>
          <w:highlight w:val="white"/>
        </w:rPr>
        <w:t>This letter is in response to the recent contact [</w:t>
      </w:r>
      <w:r w:rsidRPr="00216EDE">
        <w:rPr>
          <w:color w:val="222222"/>
          <w:sz w:val="20"/>
          <w:szCs w:val="20"/>
          <w:highlight w:val="yellow"/>
        </w:rPr>
        <w:t>specify date and specific person from the insurer</w:t>
      </w:r>
      <w:r w:rsidRPr="00216EDE">
        <w:rPr>
          <w:color w:val="222222"/>
          <w:sz w:val="20"/>
          <w:szCs w:val="20"/>
          <w:highlight w:val="white"/>
        </w:rPr>
        <w:t>] regarding the frequency of appointments for my patient, [</w:t>
      </w:r>
      <w:r w:rsidRPr="00216EDE">
        <w:rPr>
          <w:color w:val="222222"/>
          <w:sz w:val="20"/>
          <w:szCs w:val="20"/>
          <w:highlight w:val="yellow"/>
        </w:rPr>
        <w:t>patient</w:t>
      </w:r>
      <w:r w:rsidR="003B2674">
        <w:rPr>
          <w:color w:val="222222"/>
          <w:sz w:val="20"/>
          <w:szCs w:val="20"/>
          <w:highlight w:val="yellow"/>
        </w:rPr>
        <w:t xml:space="preserve"> name</w:t>
      </w:r>
      <w:r w:rsidRPr="00216EDE">
        <w:rPr>
          <w:color w:val="222222"/>
          <w:sz w:val="20"/>
          <w:szCs w:val="20"/>
          <w:highlight w:val="white"/>
        </w:rPr>
        <w:t>].  I am writing to attest to the medical necessity of this clinical care, including the frequency, duration, and applicability of the specific evidence-based treatments</w:t>
      </w:r>
      <w:r w:rsidR="005314C6">
        <w:rPr>
          <w:color w:val="222222"/>
          <w:sz w:val="20"/>
          <w:szCs w:val="20"/>
          <w:highlight w:val="white"/>
        </w:rPr>
        <w:t>, based on my clinical training and expertise, and my direct evaluation and treatment of this patient</w:t>
      </w:r>
      <w:r w:rsidR="005314C6" w:rsidRPr="00216EDE">
        <w:rPr>
          <w:color w:val="222222"/>
          <w:sz w:val="20"/>
          <w:szCs w:val="20"/>
          <w:highlight w:val="white"/>
        </w:rPr>
        <w:t>.</w:t>
      </w:r>
    </w:p>
    <w:p w14:paraId="184C8C7B" w14:textId="77777777" w:rsidR="00ED7C0B" w:rsidRPr="00216EDE" w:rsidRDefault="00ED7C0B">
      <w:pPr>
        <w:rPr>
          <w:color w:val="222222"/>
          <w:sz w:val="20"/>
          <w:szCs w:val="20"/>
          <w:highlight w:val="white"/>
        </w:rPr>
      </w:pPr>
    </w:p>
    <w:p w14:paraId="779D30BA" w14:textId="118C40C7" w:rsidR="00ED7C0B" w:rsidRPr="00216EDE" w:rsidRDefault="00ED7C0B">
      <w:pPr>
        <w:rPr>
          <w:color w:val="222222"/>
          <w:sz w:val="20"/>
          <w:szCs w:val="20"/>
          <w:highlight w:val="white"/>
        </w:rPr>
      </w:pPr>
      <w:r w:rsidRPr="00216EDE">
        <w:rPr>
          <w:color w:val="222222"/>
          <w:sz w:val="20"/>
          <w:szCs w:val="20"/>
          <w:highlight w:val="white"/>
        </w:rPr>
        <w:t>[</w:t>
      </w:r>
      <w:r w:rsidRPr="00216EDE">
        <w:rPr>
          <w:color w:val="222222"/>
          <w:sz w:val="20"/>
          <w:szCs w:val="20"/>
          <w:highlight w:val="yellow"/>
        </w:rPr>
        <w:t>Patient</w:t>
      </w:r>
      <w:r w:rsidRPr="00216EDE">
        <w:rPr>
          <w:color w:val="222222"/>
          <w:sz w:val="20"/>
          <w:szCs w:val="20"/>
          <w:highlight w:val="white"/>
        </w:rPr>
        <w:t xml:space="preserve">] has been </w:t>
      </w:r>
      <w:r w:rsidR="00A3292C">
        <w:rPr>
          <w:color w:val="222222"/>
          <w:sz w:val="20"/>
          <w:szCs w:val="20"/>
          <w:highlight w:val="white"/>
        </w:rPr>
        <w:t>my</w:t>
      </w:r>
      <w:r w:rsidR="00A3292C" w:rsidRPr="00216EDE">
        <w:rPr>
          <w:color w:val="222222"/>
          <w:sz w:val="20"/>
          <w:szCs w:val="20"/>
          <w:highlight w:val="white"/>
        </w:rPr>
        <w:t xml:space="preserve"> </w:t>
      </w:r>
      <w:r w:rsidRPr="00216EDE">
        <w:rPr>
          <w:color w:val="222222"/>
          <w:sz w:val="20"/>
          <w:szCs w:val="20"/>
          <w:highlight w:val="white"/>
        </w:rPr>
        <w:t>patient for approximately [</w:t>
      </w:r>
      <w:r w:rsidRPr="00216EDE">
        <w:rPr>
          <w:color w:val="222222"/>
          <w:sz w:val="20"/>
          <w:szCs w:val="20"/>
          <w:highlight w:val="yellow"/>
        </w:rPr>
        <w:t>time</w:t>
      </w:r>
      <w:r w:rsidRPr="00216EDE">
        <w:rPr>
          <w:color w:val="222222"/>
          <w:sz w:val="20"/>
          <w:szCs w:val="20"/>
          <w:highlight w:val="white"/>
        </w:rPr>
        <w:t>] and requires treatment for [</w:t>
      </w:r>
      <w:r w:rsidRPr="00216EDE">
        <w:rPr>
          <w:color w:val="222222"/>
          <w:sz w:val="20"/>
          <w:szCs w:val="20"/>
          <w:highlight w:val="yellow"/>
        </w:rPr>
        <w:t>insert brief description only</w:t>
      </w:r>
      <w:r w:rsidRPr="00216EDE">
        <w:rPr>
          <w:color w:val="222222"/>
          <w:sz w:val="20"/>
          <w:szCs w:val="20"/>
          <w:highlight w:val="white"/>
        </w:rPr>
        <w:t>].  My training [</w:t>
      </w:r>
      <w:r w:rsidRPr="00216EDE">
        <w:rPr>
          <w:color w:val="222222"/>
          <w:sz w:val="20"/>
          <w:szCs w:val="20"/>
          <w:highlight w:val="yellow"/>
        </w:rPr>
        <w:t>insert description of training and specific accreditations</w:t>
      </w:r>
      <w:r w:rsidRPr="00216EDE">
        <w:rPr>
          <w:color w:val="222222"/>
          <w:sz w:val="20"/>
          <w:szCs w:val="20"/>
          <w:highlight w:val="white"/>
        </w:rPr>
        <w:t xml:space="preserve">] is appropriate to </w:t>
      </w:r>
      <w:r w:rsidR="00A3292C">
        <w:rPr>
          <w:color w:val="222222"/>
          <w:sz w:val="20"/>
          <w:szCs w:val="20"/>
          <w:highlight w:val="white"/>
        </w:rPr>
        <w:t xml:space="preserve">diagnose and prepare a treatment plan </w:t>
      </w:r>
      <w:r w:rsidRPr="00216EDE">
        <w:rPr>
          <w:color w:val="222222"/>
          <w:sz w:val="20"/>
          <w:szCs w:val="20"/>
          <w:highlight w:val="white"/>
        </w:rPr>
        <w:t>for [</w:t>
      </w:r>
      <w:r w:rsidRPr="00216EDE">
        <w:rPr>
          <w:color w:val="222222"/>
          <w:sz w:val="20"/>
          <w:szCs w:val="20"/>
          <w:highlight w:val="yellow"/>
        </w:rPr>
        <w:t>patient</w:t>
      </w:r>
      <w:r w:rsidRPr="00216EDE">
        <w:rPr>
          <w:color w:val="222222"/>
          <w:sz w:val="20"/>
          <w:szCs w:val="20"/>
          <w:highlight w:val="white"/>
        </w:rPr>
        <w:t>] in particular.</w:t>
      </w:r>
    </w:p>
    <w:p w14:paraId="00000027" w14:textId="77777777" w:rsidR="00D42C6A" w:rsidRPr="00216EDE" w:rsidRDefault="00D42C6A">
      <w:pPr>
        <w:rPr>
          <w:color w:val="222222"/>
          <w:sz w:val="20"/>
          <w:szCs w:val="20"/>
          <w:highlight w:val="white"/>
        </w:rPr>
      </w:pPr>
    </w:p>
    <w:p w14:paraId="5C054162" w14:textId="4EFFABB7" w:rsidR="00513D43" w:rsidRPr="00216EDE" w:rsidRDefault="00E84348">
      <w:pPr>
        <w:rPr>
          <w:color w:val="222222"/>
          <w:sz w:val="20"/>
          <w:szCs w:val="20"/>
        </w:rPr>
      </w:pPr>
      <w:r w:rsidRPr="00216EDE">
        <w:rPr>
          <w:color w:val="222222"/>
          <w:sz w:val="20"/>
          <w:szCs w:val="20"/>
          <w:highlight w:val="white"/>
        </w:rPr>
        <w:t xml:space="preserve">The </w:t>
      </w:r>
      <w:r w:rsidR="0082186E">
        <w:rPr>
          <w:color w:val="222222"/>
          <w:sz w:val="20"/>
          <w:szCs w:val="20"/>
          <w:highlight w:val="white"/>
        </w:rPr>
        <w:t xml:space="preserve">goals of the </w:t>
      </w:r>
      <w:r w:rsidR="00F60161" w:rsidRPr="00216EDE">
        <w:rPr>
          <w:color w:val="222222"/>
          <w:sz w:val="20"/>
          <w:szCs w:val="20"/>
          <w:highlight w:val="white"/>
        </w:rPr>
        <w:t xml:space="preserve">specific </w:t>
      </w:r>
      <w:r w:rsidRPr="00216EDE">
        <w:rPr>
          <w:color w:val="222222"/>
          <w:sz w:val="20"/>
          <w:szCs w:val="20"/>
          <w:highlight w:val="white"/>
        </w:rPr>
        <w:t>course of treatment for [</w:t>
      </w:r>
      <w:r w:rsidRPr="00216EDE">
        <w:rPr>
          <w:i/>
          <w:color w:val="222222"/>
          <w:sz w:val="20"/>
          <w:szCs w:val="20"/>
          <w:highlight w:val="yellow"/>
        </w:rPr>
        <w:t>patient</w:t>
      </w:r>
      <w:r w:rsidRPr="00216EDE">
        <w:rPr>
          <w:color w:val="222222"/>
          <w:sz w:val="20"/>
          <w:szCs w:val="20"/>
          <w:highlight w:val="white"/>
        </w:rPr>
        <w:t xml:space="preserve">] </w:t>
      </w:r>
      <w:r w:rsidR="0082186E">
        <w:rPr>
          <w:color w:val="222222"/>
          <w:sz w:val="20"/>
          <w:szCs w:val="20"/>
          <w:highlight w:val="white"/>
        </w:rPr>
        <w:t>are</w:t>
      </w:r>
      <w:r w:rsidR="00F60161" w:rsidRPr="00216EDE">
        <w:rPr>
          <w:color w:val="222222"/>
          <w:sz w:val="20"/>
          <w:szCs w:val="20"/>
          <w:highlight w:val="white"/>
        </w:rPr>
        <w:t xml:space="preserve"> </w:t>
      </w:r>
      <w:r w:rsidRPr="00216EDE">
        <w:rPr>
          <w:color w:val="222222"/>
          <w:sz w:val="20"/>
          <w:szCs w:val="20"/>
          <w:highlight w:val="white"/>
        </w:rPr>
        <w:t>to maintain day-to-day functioning</w:t>
      </w:r>
      <w:r w:rsidR="00ED7C0B" w:rsidRPr="00216EDE">
        <w:rPr>
          <w:color w:val="222222"/>
          <w:sz w:val="20"/>
          <w:szCs w:val="20"/>
          <w:highlight w:val="white"/>
        </w:rPr>
        <w:t>,</w:t>
      </w:r>
      <w:r w:rsidR="00E23BE0" w:rsidRPr="00216EDE">
        <w:rPr>
          <w:color w:val="222222"/>
          <w:sz w:val="20"/>
          <w:szCs w:val="20"/>
          <w:highlight w:val="white"/>
        </w:rPr>
        <w:t xml:space="preserve"> </w:t>
      </w:r>
      <w:r w:rsidRPr="00216EDE">
        <w:rPr>
          <w:color w:val="222222"/>
          <w:sz w:val="20"/>
          <w:szCs w:val="20"/>
          <w:highlight w:val="white"/>
        </w:rPr>
        <w:t>to prevent</w:t>
      </w:r>
      <w:r w:rsidR="00ED7C0B" w:rsidRPr="00216EDE">
        <w:rPr>
          <w:color w:val="222222"/>
          <w:sz w:val="20"/>
          <w:szCs w:val="20"/>
          <w:highlight w:val="white"/>
        </w:rPr>
        <w:t>/mitigate</w:t>
      </w:r>
      <w:r w:rsidRPr="00216EDE">
        <w:rPr>
          <w:color w:val="222222"/>
          <w:sz w:val="20"/>
          <w:szCs w:val="20"/>
          <w:highlight w:val="white"/>
        </w:rPr>
        <w:t xml:space="preserve"> deterioration</w:t>
      </w:r>
      <w:r w:rsidR="00ED7C0B" w:rsidRPr="00216EDE">
        <w:rPr>
          <w:color w:val="222222"/>
          <w:sz w:val="20"/>
          <w:szCs w:val="20"/>
        </w:rPr>
        <w:t>/regression, and to support recovery</w:t>
      </w:r>
      <w:r w:rsidRPr="00216EDE">
        <w:rPr>
          <w:color w:val="222222"/>
          <w:sz w:val="20"/>
          <w:szCs w:val="20"/>
        </w:rPr>
        <w:t>.</w:t>
      </w:r>
      <w:r w:rsidRPr="00216EDE">
        <w:rPr>
          <w:color w:val="353535"/>
        </w:rPr>
        <w:t xml:space="preserve"> </w:t>
      </w:r>
      <w:r w:rsidR="00C46633">
        <w:rPr>
          <w:color w:val="222222"/>
          <w:sz w:val="20"/>
          <w:szCs w:val="20"/>
        </w:rPr>
        <w:t>Th</w:t>
      </w:r>
      <w:r w:rsidR="00A3292C">
        <w:rPr>
          <w:color w:val="222222"/>
          <w:sz w:val="20"/>
          <w:szCs w:val="20"/>
        </w:rPr>
        <w:t xml:space="preserve">ese goals are </w:t>
      </w:r>
      <w:r w:rsidR="00C46633" w:rsidRPr="007D0344">
        <w:rPr>
          <w:color w:val="222222"/>
          <w:sz w:val="20"/>
          <w:szCs w:val="20"/>
        </w:rPr>
        <w:t xml:space="preserve">the Generally Accepted Standards of Care, and my patient care is aligned with and guided by these Standards. </w:t>
      </w:r>
      <w:r w:rsidR="005314C6">
        <w:rPr>
          <w:color w:val="222222"/>
          <w:sz w:val="20"/>
          <w:szCs w:val="20"/>
        </w:rPr>
        <w:t xml:space="preserve">In particular it is my medical judgment, based on my training and experience wit this patient, that the number of days of therapy I have provided this patient is medically necessary and appropriate. </w:t>
      </w:r>
      <w:r w:rsidRPr="007D0344">
        <w:rPr>
          <w:color w:val="222222"/>
          <w:sz w:val="20"/>
          <w:szCs w:val="20"/>
        </w:rPr>
        <w:t xml:space="preserve">As with physical health, </w:t>
      </w:r>
      <w:r w:rsidR="003B2674" w:rsidRPr="007D0344">
        <w:rPr>
          <w:color w:val="222222"/>
          <w:sz w:val="20"/>
          <w:szCs w:val="20"/>
        </w:rPr>
        <w:t xml:space="preserve">treatment plans are individualized based on </w:t>
      </w:r>
      <w:r w:rsidR="002F5C67" w:rsidRPr="007D0344">
        <w:rPr>
          <w:color w:val="222222"/>
          <w:sz w:val="20"/>
          <w:szCs w:val="20"/>
        </w:rPr>
        <w:t>multiple</w:t>
      </w:r>
      <w:r w:rsidR="003B2674" w:rsidRPr="007D0344">
        <w:rPr>
          <w:color w:val="222222"/>
          <w:sz w:val="20"/>
          <w:szCs w:val="20"/>
        </w:rPr>
        <w:t xml:space="preserve"> factors including the patient’s</w:t>
      </w:r>
      <w:r w:rsidR="003B2674">
        <w:rPr>
          <w:color w:val="222222"/>
          <w:sz w:val="20"/>
          <w:szCs w:val="20"/>
        </w:rPr>
        <w:t xml:space="preserve"> presenting problems, the</w:t>
      </w:r>
      <w:r w:rsidR="00A3292C">
        <w:rPr>
          <w:color w:val="222222"/>
          <w:sz w:val="20"/>
          <w:szCs w:val="20"/>
        </w:rPr>
        <w:t>ir</w:t>
      </w:r>
      <w:r w:rsidR="003B2674">
        <w:rPr>
          <w:color w:val="222222"/>
          <w:sz w:val="20"/>
          <w:szCs w:val="20"/>
        </w:rPr>
        <w:t xml:space="preserve"> severity</w:t>
      </w:r>
      <w:r w:rsidR="00A3292C">
        <w:rPr>
          <w:color w:val="222222"/>
          <w:sz w:val="20"/>
          <w:szCs w:val="20"/>
        </w:rPr>
        <w:t xml:space="preserve">, </w:t>
      </w:r>
      <w:r w:rsidR="003B2674">
        <w:rPr>
          <w:color w:val="222222"/>
          <w:sz w:val="20"/>
          <w:szCs w:val="20"/>
        </w:rPr>
        <w:t>initial onset and duration, the presence of co</w:t>
      </w:r>
      <w:r w:rsidR="00A3292C">
        <w:rPr>
          <w:color w:val="222222"/>
          <w:sz w:val="20"/>
          <w:szCs w:val="20"/>
        </w:rPr>
        <w:t>-occurring disorders</w:t>
      </w:r>
      <w:r w:rsidR="003B2674">
        <w:rPr>
          <w:color w:val="222222"/>
          <w:sz w:val="20"/>
          <w:szCs w:val="20"/>
        </w:rPr>
        <w:t>, the patient’s coping style</w:t>
      </w:r>
      <w:r w:rsidR="00A3292C">
        <w:rPr>
          <w:color w:val="222222"/>
          <w:sz w:val="20"/>
          <w:szCs w:val="20"/>
        </w:rPr>
        <w:t>,</w:t>
      </w:r>
      <w:r w:rsidR="003B2674">
        <w:rPr>
          <w:color w:val="222222"/>
          <w:sz w:val="20"/>
          <w:szCs w:val="20"/>
        </w:rPr>
        <w:t xml:space="preserve"> available resources, the number and type of ongoing stressors. </w:t>
      </w:r>
      <w:r w:rsidR="00CD4CFA">
        <w:rPr>
          <w:color w:val="222222"/>
          <w:sz w:val="20"/>
          <w:szCs w:val="20"/>
        </w:rPr>
        <w:t>It is</w:t>
      </w:r>
      <w:r w:rsidR="003B2674">
        <w:rPr>
          <w:color w:val="222222"/>
          <w:sz w:val="20"/>
          <w:szCs w:val="20"/>
        </w:rPr>
        <w:t xml:space="preserve"> not uncommon that </w:t>
      </w:r>
      <w:r w:rsidRPr="00216EDE">
        <w:rPr>
          <w:color w:val="222222"/>
          <w:sz w:val="20"/>
          <w:szCs w:val="20"/>
        </w:rPr>
        <w:t xml:space="preserve">multiple appointments per week and/or shifting appointment durations </w:t>
      </w:r>
      <w:r w:rsidR="00ED7C0B" w:rsidRPr="00216EDE">
        <w:rPr>
          <w:color w:val="222222"/>
          <w:sz w:val="20"/>
          <w:szCs w:val="20"/>
        </w:rPr>
        <w:t xml:space="preserve">may be </w:t>
      </w:r>
      <w:r w:rsidRPr="00216EDE">
        <w:rPr>
          <w:color w:val="222222"/>
          <w:sz w:val="20"/>
          <w:szCs w:val="20"/>
        </w:rPr>
        <w:t>necessary</w:t>
      </w:r>
      <w:r w:rsidR="00ED7C0B" w:rsidRPr="00216EDE">
        <w:rPr>
          <w:color w:val="222222"/>
          <w:sz w:val="20"/>
          <w:szCs w:val="20"/>
        </w:rPr>
        <w:t xml:space="preserve"> based on an individual patient’s requirements</w:t>
      </w:r>
      <w:r w:rsidR="003B2674">
        <w:rPr>
          <w:color w:val="222222"/>
          <w:sz w:val="20"/>
          <w:szCs w:val="20"/>
        </w:rPr>
        <w:t xml:space="preserve">, </w:t>
      </w:r>
      <w:r w:rsidR="00ED7C0B" w:rsidRPr="00216EDE">
        <w:rPr>
          <w:color w:val="222222"/>
          <w:sz w:val="20"/>
          <w:szCs w:val="20"/>
        </w:rPr>
        <w:t>presentation</w:t>
      </w:r>
      <w:r w:rsidR="003B2674">
        <w:rPr>
          <w:color w:val="222222"/>
          <w:sz w:val="20"/>
          <w:szCs w:val="20"/>
        </w:rPr>
        <w:t>, and response to treatment</w:t>
      </w:r>
      <w:r w:rsidR="00ED7C0B" w:rsidRPr="00216EDE">
        <w:rPr>
          <w:color w:val="222222"/>
          <w:sz w:val="20"/>
          <w:szCs w:val="20"/>
        </w:rPr>
        <w:t>.  This is one such case, based on</w:t>
      </w:r>
      <w:r w:rsidRPr="00216EDE">
        <w:rPr>
          <w:color w:val="222222"/>
          <w:sz w:val="20"/>
          <w:szCs w:val="20"/>
        </w:rPr>
        <w:t xml:space="preserve"> my clinical training, experience, and peer-reviewed </w:t>
      </w:r>
      <w:r w:rsidR="00ED7C0B" w:rsidRPr="00216EDE">
        <w:rPr>
          <w:color w:val="222222"/>
          <w:sz w:val="20"/>
          <w:szCs w:val="20"/>
        </w:rPr>
        <w:t>standards</w:t>
      </w:r>
      <w:r w:rsidR="005314C6">
        <w:rPr>
          <w:color w:val="222222"/>
          <w:sz w:val="20"/>
          <w:szCs w:val="20"/>
        </w:rPr>
        <w:t>, after having spent substantial time with the patient in preparation for and during therapy sessions</w:t>
      </w:r>
      <w:r w:rsidR="005314C6" w:rsidRPr="00216EDE">
        <w:rPr>
          <w:color w:val="222222"/>
          <w:sz w:val="20"/>
          <w:szCs w:val="20"/>
        </w:rPr>
        <w:t>.</w:t>
      </w:r>
    </w:p>
    <w:p w14:paraId="00000029" w14:textId="77777777" w:rsidR="00D42C6A" w:rsidRPr="00216EDE" w:rsidRDefault="00D42C6A">
      <w:pPr>
        <w:rPr>
          <w:color w:val="222222"/>
          <w:sz w:val="20"/>
          <w:szCs w:val="20"/>
        </w:rPr>
      </w:pPr>
    </w:p>
    <w:p w14:paraId="0000002C" w14:textId="14AB6BA2" w:rsidR="00D42C6A" w:rsidRPr="00216EDE" w:rsidRDefault="00E84348">
      <w:pPr>
        <w:shd w:val="clear" w:color="auto" w:fill="FFFFFF"/>
        <w:rPr>
          <w:color w:val="222222"/>
          <w:sz w:val="20"/>
          <w:szCs w:val="20"/>
        </w:rPr>
      </w:pPr>
      <w:r w:rsidRPr="00216EDE">
        <w:rPr>
          <w:color w:val="222222"/>
          <w:sz w:val="20"/>
          <w:szCs w:val="20"/>
        </w:rPr>
        <w:t>Thank you.</w:t>
      </w:r>
    </w:p>
    <w:p w14:paraId="0000002D" w14:textId="77777777" w:rsidR="00D42C6A" w:rsidRPr="00216EDE" w:rsidRDefault="00D42C6A">
      <w:pPr>
        <w:shd w:val="clear" w:color="auto" w:fill="FFFFFF"/>
        <w:rPr>
          <w:color w:val="222222"/>
          <w:sz w:val="20"/>
          <w:szCs w:val="20"/>
        </w:rPr>
      </w:pPr>
    </w:p>
    <w:p w14:paraId="0000002E" w14:textId="77777777" w:rsidR="00D42C6A" w:rsidRPr="00216EDE" w:rsidRDefault="00E84348">
      <w:pPr>
        <w:shd w:val="clear" w:color="auto" w:fill="FFFFFF"/>
        <w:rPr>
          <w:color w:val="222222"/>
          <w:sz w:val="20"/>
          <w:szCs w:val="20"/>
        </w:rPr>
      </w:pPr>
      <w:r w:rsidRPr="00216EDE">
        <w:rPr>
          <w:color w:val="222222"/>
          <w:sz w:val="20"/>
          <w:szCs w:val="20"/>
        </w:rPr>
        <w:t>Sincerely,</w:t>
      </w:r>
    </w:p>
    <w:p w14:paraId="0000002F" w14:textId="77777777" w:rsidR="00D42C6A" w:rsidRPr="00216EDE" w:rsidRDefault="00D42C6A">
      <w:pPr>
        <w:shd w:val="clear" w:color="auto" w:fill="FFFFFF"/>
        <w:rPr>
          <w:color w:val="222222"/>
          <w:sz w:val="20"/>
          <w:szCs w:val="20"/>
        </w:rPr>
      </w:pPr>
    </w:p>
    <w:p w14:paraId="20B55723" w14:textId="77777777" w:rsidR="00606E26" w:rsidRPr="00216EDE" w:rsidRDefault="00606E26">
      <w:pPr>
        <w:shd w:val="clear" w:color="auto" w:fill="FFFFFF"/>
        <w:rPr>
          <w:color w:val="222222"/>
          <w:sz w:val="20"/>
          <w:szCs w:val="20"/>
        </w:rPr>
      </w:pPr>
    </w:p>
    <w:p w14:paraId="1662FCF9" w14:textId="77777777" w:rsidR="00606E26" w:rsidRPr="00216EDE" w:rsidRDefault="00606E26">
      <w:pPr>
        <w:shd w:val="clear" w:color="auto" w:fill="FFFFFF"/>
        <w:rPr>
          <w:color w:val="222222"/>
          <w:sz w:val="20"/>
          <w:szCs w:val="20"/>
        </w:rPr>
      </w:pPr>
    </w:p>
    <w:p w14:paraId="00000030" w14:textId="77777777" w:rsidR="00D42C6A" w:rsidRPr="00216EDE" w:rsidRDefault="00E84348">
      <w:pPr>
        <w:shd w:val="clear" w:color="auto" w:fill="FFFFFF"/>
        <w:rPr>
          <w:color w:val="222222"/>
          <w:sz w:val="20"/>
          <w:szCs w:val="20"/>
        </w:rPr>
      </w:pPr>
      <w:r w:rsidRPr="00216EDE">
        <w:rPr>
          <w:color w:val="222222"/>
          <w:sz w:val="20"/>
          <w:szCs w:val="20"/>
        </w:rPr>
        <w:t>[</w:t>
      </w:r>
      <w:r w:rsidRPr="00216EDE">
        <w:rPr>
          <w:color w:val="222222"/>
          <w:sz w:val="20"/>
          <w:szCs w:val="20"/>
          <w:highlight w:val="yellow"/>
        </w:rPr>
        <w:t>signature</w:t>
      </w:r>
      <w:r w:rsidRPr="00216EDE">
        <w:rPr>
          <w:color w:val="222222"/>
          <w:sz w:val="20"/>
          <w:szCs w:val="20"/>
        </w:rPr>
        <w:t>]</w:t>
      </w:r>
    </w:p>
    <w:sectPr w:rsidR="00D42C6A" w:rsidRPr="00216EDE" w:rsidSect="002F5C67">
      <w:pgSz w:w="12240" w:h="15840"/>
      <w:pgMar w:top="108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412B8" w14:textId="77777777" w:rsidR="00A24BC9" w:rsidRDefault="00A24BC9" w:rsidP="00BD472F">
      <w:pPr>
        <w:spacing w:line="240" w:lineRule="auto"/>
      </w:pPr>
      <w:r>
        <w:separator/>
      </w:r>
    </w:p>
  </w:endnote>
  <w:endnote w:type="continuationSeparator" w:id="0">
    <w:p w14:paraId="63ADFB68" w14:textId="77777777" w:rsidR="00A24BC9" w:rsidRDefault="00A24BC9" w:rsidP="00BD47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CFE43" w14:textId="77777777" w:rsidR="00A24BC9" w:rsidRDefault="00A24BC9" w:rsidP="00BD472F">
      <w:pPr>
        <w:spacing w:line="240" w:lineRule="auto"/>
      </w:pPr>
      <w:r>
        <w:separator/>
      </w:r>
    </w:p>
  </w:footnote>
  <w:footnote w:type="continuationSeparator" w:id="0">
    <w:p w14:paraId="22CC2A1A" w14:textId="77777777" w:rsidR="00A24BC9" w:rsidRDefault="00A24BC9" w:rsidP="00BD472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33CF9"/>
    <w:multiLevelType w:val="multilevel"/>
    <w:tmpl w:val="BF20A8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C5B28BA"/>
    <w:multiLevelType w:val="hybridMultilevel"/>
    <w:tmpl w:val="590C8A4C"/>
    <w:lvl w:ilvl="0" w:tplc="E080493E">
      <w:start w:val="303"/>
      <w:numFmt w:val="bullet"/>
      <w:lvlText w:val=""/>
      <w:lvlJc w:val="left"/>
      <w:pPr>
        <w:ind w:left="9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num w:numId="1" w16cid:durableId="1968392170">
    <w:abstractNumId w:val="0"/>
  </w:num>
  <w:num w:numId="2" w16cid:durableId="1956326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C6A"/>
    <w:rsid w:val="0001584C"/>
    <w:rsid w:val="00092833"/>
    <w:rsid w:val="000A6EB0"/>
    <w:rsid w:val="000B3F3E"/>
    <w:rsid w:val="000B5D0F"/>
    <w:rsid w:val="000D750F"/>
    <w:rsid w:val="000F25D3"/>
    <w:rsid w:val="000F38A2"/>
    <w:rsid w:val="00106729"/>
    <w:rsid w:val="00130B28"/>
    <w:rsid w:val="00162984"/>
    <w:rsid w:val="00197CF0"/>
    <w:rsid w:val="001A08FD"/>
    <w:rsid w:val="001E137A"/>
    <w:rsid w:val="001F306B"/>
    <w:rsid w:val="0021135D"/>
    <w:rsid w:val="00216EDE"/>
    <w:rsid w:val="00220115"/>
    <w:rsid w:val="002572AA"/>
    <w:rsid w:val="00260F27"/>
    <w:rsid w:val="002737D6"/>
    <w:rsid w:val="002C5B9E"/>
    <w:rsid w:val="002F5C67"/>
    <w:rsid w:val="003037EB"/>
    <w:rsid w:val="003416AD"/>
    <w:rsid w:val="00383470"/>
    <w:rsid w:val="003863A0"/>
    <w:rsid w:val="00387019"/>
    <w:rsid w:val="003B2674"/>
    <w:rsid w:val="00423487"/>
    <w:rsid w:val="00446B39"/>
    <w:rsid w:val="004714B1"/>
    <w:rsid w:val="00513D43"/>
    <w:rsid w:val="005314C6"/>
    <w:rsid w:val="005A7EFF"/>
    <w:rsid w:val="00606E26"/>
    <w:rsid w:val="00613505"/>
    <w:rsid w:val="00622CB6"/>
    <w:rsid w:val="006259CF"/>
    <w:rsid w:val="006378C2"/>
    <w:rsid w:val="00690790"/>
    <w:rsid w:val="00692F7F"/>
    <w:rsid w:val="006A1396"/>
    <w:rsid w:val="006D4A1F"/>
    <w:rsid w:val="00711E8D"/>
    <w:rsid w:val="00714869"/>
    <w:rsid w:val="0074258C"/>
    <w:rsid w:val="00755A1D"/>
    <w:rsid w:val="0077162C"/>
    <w:rsid w:val="00783F2B"/>
    <w:rsid w:val="0079377E"/>
    <w:rsid w:val="007D0344"/>
    <w:rsid w:val="0082186E"/>
    <w:rsid w:val="00877601"/>
    <w:rsid w:val="00886E42"/>
    <w:rsid w:val="008974E4"/>
    <w:rsid w:val="008C461A"/>
    <w:rsid w:val="008D0509"/>
    <w:rsid w:val="009107AC"/>
    <w:rsid w:val="009113EE"/>
    <w:rsid w:val="009367A7"/>
    <w:rsid w:val="00943527"/>
    <w:rsid w:val="009532F0"/>
    <w:rsid w:val="00953C7B"/>
    <w:rsid w:val="009964ED"/>
    <w:rsid w:val="009B4A9D"/>
    <w:rsid w:val="00A24BC9"/>
    <w:rsid w:val="00A3292C"/>
    <w:rsid w:val="00A421DD"/>
    <w:rsid w:val="00A42363"/>
    <w:rsid w:val="00A7668D"/>
    <w:rsid w:val="00AB4100"/>
    <w:rsid w:val="00AB6A43"/>
    <w:rsid w:val="00B07D43"/>
    <w:rsid w:val="00B15460"/>
    <w:rsid w:val="00B90D96"/>
    <w:rsid w:val="00BD2E4A"/>
    <w:rsid w:val="00BD472F"/>
    <w:rsid w:val="00BD5733"/>
    <w:rsid w:val="00BE04DF"/>
    <w:rsid w:val="00BE1DF6"/>
    <w:rsid w:val="00C35E7A"/>
    <w:rsid w:val="00C46633"/>
    <w:rsid w:val="00C81E2A"/>
    <w:rsid w:val="00C85092"/>
    <w:rsid w:val="00C9524A"/>
    <w:rsid w:val="00CD4CFA"/>
    <w:rsid w:val="00D3559D"/>
    <w:rsid w:val="00D42C6A"/>
    <w:rsid w:val="00D5362D"/>
    <w:rsid w:val="00D84DA2"/>
    <w:rsid w:val="00DC49AA"/>
    <w:rsid w:val="00E20F6C"/>
    <w:rsid w:val="00E2249E"/>
    <w:rsid w:val="00E23BE0"/>
    <w:rsid w:val="00E8343A"/>
    <w:rsid w:val="00E84348"/>
    <w:rsid w:val="00E87671"/>
    <w:rsid w:val="00EC2735"/>
    <w:rsid w:val="00ED7C0B"/>
    <w:rsid w:val="00EE23B6"/>
    <w:rsid w:val="00F27B35"/>
    <w:rsid w:val="00F57AA8"/>
    <w:rsid w:val="00F60161"/>
    <w:rsid w:val="00F7180C"/>
    <w:rsid w:val="00FB2D8E"/>
    <w:rsid w:val="00FD5603"/>
    <w:rsid w:val="00FD5AC2"/>
    <w:rsid w:val="00FE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D9D9D"/>
  <w15:docId w15:val="{FF4C9DF3-BE01-FF44-B9E0-1388259D3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Revision">
    <w:name w:val="Revision"/>
    <w:hidden/>
    <w:uiPriority w:val="99"/>
    <w:semiHidden/>
    <w:rsid w:val="00ED7C0B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E23BE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3BE0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D472F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47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D472F"/>
    <w:rPr>
      <w:vertAlign w:val="superscript"/>
    </w:rPr>
  </w:style>
  <w:style w:type="paragraph" w:styleId="ListParagraph">
    <w:name w:val="List Paragraph"/>
    <w:basedOn w:val="Normal"/>
    <w:uiPriority w:val="34"/>
    <w:qFormat/>
    <w:rsid w:val="00216ED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329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29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29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29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292C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974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6CD32-AD8D-4C05-B0AF-6F9EBDE21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Joseph Feldman</dc:creator>
  <cp:lastModifiedBy>Joseph Feldman</cp:lastModifiedBy>
  <cp:revision>5</cp:revision>
  <cp:lastPrinted>2024-12-10T16:59:00Z</cp:lastPrinted>
  <dcterms:created xsi:type="dcterms:W3CDTF">2025-03-10T14:51:00Z</dcterms:created>
  <dcterms:modified xsi:type="dcterms:W3CDTF">2025-03-11T01:06:00Z</dcterms:modified>
</cp:coreProperties>
</file>